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B3" w:rsidRPr="0061273A" w:rsidRDefault="00CB74B3" w:rsidP="00CB74B3">
      <w:pPr>
        <w:pStyle w:val="ResimYazs"/>
        <w:rPr>
          <w:i/>
          <w:szCs w:val="24"/>
        </w:rPr>
      </w:pPr>
      <w:bookmarkStart w:id="0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61273A">
        <w:rPr>
          <w:i/>
          <w:szCs w:val="24"/>
        </w:rPr>
        <w:t>Evlilik Uyumu Puanlarının Çalışma Durumuna Göre Ortalamaları.</w:t>
      </w:r>
    </w:p>
    <w:bookmarkEnd w:id="0"/>
    <w:tbl>
      <w:tblPr>
        <w:tblStyle w:val="TabloBasit1"/>
        <w:tblW w:w="4917" w:type="pct"/>
        <w:tblLayout w:type="fixed"/>
        <w:tblLook w:val="00A0" w:firstRow="1" w:lastRow="0" w:firstColumn="1" w:lastColumn="0" w:noHBand="0" w:noVBand="0"/>
      </w:tblPr>
      <w:tblGrid>
        <w:gridCol w:w="1278"/>
        <w:gridCol w:w="2065"/>
        <w:gridCol w:w="727"/>
        <w:gridCol w:w="1309"/>
        <w:gridCol w:w="1165"/>
        <w:gridCol w:w="1017"/>
        <w:gridCol w:w="1016"/>
      </w:tblGrid>
      <w:tr w:rsidR="00CB74B3" w:rsidRPr="007C78F6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2"/>
                <w:lang w:eastAsia="zh-CN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Grup</w:t>
            </w:r>
          </w:p>
        </w:tc>
        <w:tc>
          <w:tcPr>
            <w:tcW w:w="42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N</w:t>
            </w:r>
          </w:p>
        </w:tc>
        <w:tc>
          <w:tcPr>
            <w:tcW w:w="763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Ort</w:t>
            </w:r>
            <w:r>
              <w:rPr>
                <w:b/>
                <w:bCs/>
                <w:szCs w:val="24"/>
                <w:lang w:eastAsia="zh-CN"/>
              </w:rPr>
              <w:t>alama</w:t>
            </w:r>
          </w:p>
        </w:tc>
        <w:tc>
          <w:tcPr>
            <w:tcW w:w="679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Standart Sapma</w:t>
            </w:r>
          </w:p>
        </w:tc>
        <w:tc>
          <w:tcPr>
            <w:tcW w:w="593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proofErr w:type="gramStart"/>
            <w:r w:rsidRPr="007C78F6">
              <w:rPr>
                <w:b/>
                <w:bCs/>
                <w:szCs w:val="24"/>
                <w:lang w:eastAsia="zh-CN"/>
              </w:rPr>
              <w:t>t</w:t>
            </w:r>
            <w:proofErr w:type="gramEnd"/>
          </w:p>
        </w:tc>
        <w:tc>
          <w:tcPr>
            <w:tcW w:w="592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P</w:t>
            </w:r>
          </w:p>
        </w:tc>
      </w:tr>
      <w:tr w:rsidR="00CB74B3" w:rsidRPr="007C78F6" w:rsidTr="00BB7A16">
        <w:tc>
          <w:tcPr>
            <w:tcW w:w="745" w:type="pct"/>
            <w:vMerge w:val="restart"/>
            <w:tcBorders>
              <w:top w:val="single" w:sz="4" w:space="0" w:color="auto"/>
            </w:tcBorders>
          </w:tcPr>
          <w:p w:rsidR="00CB74B3" w:rsidRPr="007C78F6" w:rsidRDefault="00CB74B3" w:rsidP="00BB7A16">
            <w:pPr>
              <w:keepNext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Evlilik Uyumu</w:t>
            </w:r>
          </w:p>
        </w:tc>
        <w:tc>
          <w:tcPr>
            <w:tcW w:w="1204" w:type="pct"/>
            <w:tcBorders>
              <w:top w:val="single" w:sz="4" w:space="0" w:color="auto"/>
            </w:tcBorders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Çalışıyor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274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38,68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9,664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1,198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0,</w:t>
            </w:r>
            <w:r>
              <w:rPr>
                <w:color w:val="000000"/>
                <w:szCs w:val="24"/>
              </w:rPr>
              <w:t>232</w:t>
            </w:r>
          </w:p>
        </w:tc>
      </w:tr>
      <w:tr w:rsidR="00CB74B3" w:rsidRPr="007C78F6" w:rsidTr="00BB7A16">
        <w:tc>
          <w:tcPr>
            <w:tcW w:w="745" w:type="pct"/>
            <w:vMerge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1204" w:type="pct"/>
            <w:vAlign w:val="center"/>
          </w:tcPr>
          <w:p w:rsidR="00CB74B3" w:rsidRPr="007C78F6" w:rsidRDefault="00CB74B3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Çalışmıyor</w:t>
            </w:r>
          </w:p>
        </w:tc>
        <w:tc>
          <w:tcPr>
            <w:tcW w:w="424" w:type="pct"/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158</w:t>
            </w:r>
          </w:p>
        </w:tc>
        <w:tc>
          <w:tcPr>
            <w:tcW w:w="763" w:type="pct"/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37,47</w:t>
            </w:r>
          </w:p>
        </w:tc>
        <w:tc>
          <w:tcPr>
            <w:tcW w:w="679" w:type="pct"/>
            <w:vAlign w:val="center"/>
          </w:tcPr>
          <w:p w:rsidR="00CB74B3" w:rsidRPr="007C78F6" w:rsidRDefault="00CB74B3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10,797</w:t>
            </w:r>
          </w:p>
        </w:tc>
        <w:tc>
          <w:tcPr>
            <w:tcW w:w="593" w:type="pct"/>
            <w:vMerge/>
          </w:tcPr>
          <w:p w:rsidR="00CB74B3" w:rsidRPr="007C78F6" w:rsidRDefault="00CB74B3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</w:p>
        </w:tc>
        <w:tc>
          <w:tcPr>
            <w:tcW w:w="592" w:type="pct"/>
            <w:vMerge/>
          </w:tcPr>
          <w:p w:rsidR="00CB74B3" w:rsidRPr="007C78F6" w:rsidRDefault="00CB74B3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</w:p>
        </w:tc>
      </w:tr>
    </w:tbl>
    <w:p w:rsidR="00CB74B3" w:rsidRPr="00C20576" w:rsidRDefault="00CB74B3" w:rsidP="00CB74B3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CB74B3" w:rsidRDefault="00CB74B3" w:rsidP="00CB74B3">
      <w:pPr>
        <w:pStyle w:val="AltKonuBal"/>
        <w:rPr>
          <w:rFonts w:eastAsia="Calibri"/>
        </w:rPr>
      </w:pPr>
    </w:p>
    <w:p w:rsidR="00AA4E4A" w:rsidRPr="00CB74B3" w:rsidRDefault="00AA4E4A" w:rsidP="00CB74B3">
      <w:r w:rsidRPr="00CB74B3">
        <w:t xml:space="preserve"> </w:t>
      </w:r>
    </w:p>
    <w:sectPr w:rsidR="00AA4E4A" w:rsidRPr="00CB74B3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92B" w:rsidRDefault="0016792B">
      <w:r>
        <w:separator/>
      </w:r>
    </w:p>
  </w:endnote>
  <w:endnote w:type="continuationSeparator" w:id="0">
    <w:p w:rsidR="0016792B" w:rsidRDefault="0016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92B" w:rsidRDefault="0016792B">
      <w:r>
        <w:separator/>
      </w:r>
    </w:p>
  </w:footnote>
  <w:footnote w:type="continuationSeparator" w:id="0">
    <w:p w:rsidR="0016792B" w:rsidRDefault="00167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CB74B3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6792B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4B3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EF73-659D-4E6E-BF94-763ED68B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2019-07-17T12:44:00Z</dcterms:modified>
</cp:coreProperties>
</file>